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130"/>
        <w:gridCol w:w="1642"/>
        <w:gridCol w:w="1808"/>
      </w:tblGrid>
      <w:tr w:rsidR="00033B81" w:rsidRPr="0071693E" w:rsidTr="003A3538">
        <w:tc>
          <w:tcPr>
            <w:tcW w:w="2991" w:type="dxa"/>
          </w:tcPr>
          <w:p w:rsidR="00033B81" w:rsidRPr="0071693E" w:rsidRDefault="00033B81" w:rsidP="003A3538">
            <w:pPr>
              <w:spacing w:line="276" w:lineRule="auto"/>
              <w:rPr>
                <w:b/>
              </w:rPr>
            </w:pPr>
          </w:p>
        </w:tc>
        <w:tc>
          <w:tcPr>
            <w:tcW w:w="3130" w:type="dxa"/>
            <w:hideMark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>
                  <wp:extent cx="542925" cy="723900"/>
                  <wp:effectExtent l="19050" t="0" r="9525" b="0"/>
                  <wp:docPr id="1" name="Рисунок 2" descr="Герб Туренко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Туренко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gridSpan w:val="2"/>
          </w:tcPr>
          <w:p w:rsidR="00033B81" w:rsidRPr="0071693E" w:rsidRDefault="00033B81" w:rsidP="003A3538">
            <w:pPr>
              <w:spacing w:line="276" w:lineRule="auto"/>
              <w:jc w:val="right"/>
              <w:rPr>
                <w:b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  <w:hideMark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28"/>
                <w:szCs w:val="28"/>
              </w:rPr>
            </w:pPr>
            <w:r w:rsidRPr="0071693E">
              <w:rPr>
                <w:b/>
                <w:sz w:val="28"/>
                <w:szCs w:val="28"/>
              </w:rPr>
              <w:t>АДМИНИСТРАЦИЯ  ТОРОПЕЦКОГО РАЙОНА</w:t>
            </w:r>
          </w:p>
        </w:tc>
      </w:tr>
      <w:tr w:rsidR="00033B81" w:rsidRPr="0071693E" w:rsidTr="003A3538">
        <w:tc>
          <w:tcPr>
            <w:tcW w:w="9571" w:type="dxa"/>
            <w:gridSpan w:val="4"/>
            <w:hideMark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1693E">
              <w:rPr>
                <w:b/>
                <w:sz w:val="28"/>
                <w:szCs w:val="28"/>
              </w:rPr>
              <w:t>ТВЕРСКОЙ ОБЛАСТИ</w:t>
            </w: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33B81" w:rsidRPr="0071693E" w:rsidTr="003A3538">
        <w:tc>
          <w:tcPr>
            <w:tcW w:w="2991" w:type="dxa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3130" w:type="dxa"/>
            <w:hideMark/>
          </w:tcPr>
          <w:p w:rsidR="00033B81" w:rsidRPr="0071693E" w:rsidRDefault="00033B81" w:rsidP="003A3538">
            <w:pPr>
              <w:spacing w:line="276" w:lineRule="auto"/>
              <w:ind w:firstLine="18"/>
              <w:jc w:val="center"/>
              <w:rPr>
                <w:b/>
                <w:sz w:val="28"/>
                <w:szCs w:val="28"/>
              </w:rPr>
            </w:pPr>
            <w:r w:rsidRPr="0071693E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3450" w:type="dxa"/>
            <w:gridSpan w:val="2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22"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36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033B81" w:rsidRPr="0071693E" w:rsidTr="003A3538">
        <w:tc>
          <w:tcPr>
            <w:tcW w:w="2991" w:type="dxa"/>
            <w:hideMark/>
          </w:tcPr>
          <w:p w:rsidR="00033B81" w:rsidRPr="0071693E" w:rsidRDefault="004135E0" w:rsidP="004135E0">
            <w:pPr>
              <w:spacing w:line="276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09</w:t>
            </w:r>
            <w:r w:rsidR="000639A9">
              <w:rPr>
                <w:b/>
                <w:noProof/>
                <w:sz w:val="28"/>
                <w:szCs w:val="28"/>
              </w:rPr>
              <w:t>.</w:t>
            </w:r>
            <w:r>
              <w:rPr>
                <w:b/>
                <w:noProof/>
                <w:sz w:val="28"/>
                <w:szCs w:val="28"/>
              </w:rPr>
              <w:t>06</w:t>
            </w:r>
            <w:r w:rsidR="000639A9">
              <w:rPr>
                <w:b/>
                <w:noProof/>
                <w:sz w:val="28"/>
                <w:szCs w:val="28"/>
              </w:rPr>
              <w:t>.</w:t>
            </w:r>
            <w:r w:rsidR="00033B81">
              <w:rPr>
                <w:b/>
                <w:noProof/>
                <w:sz w:val="28"/>
                <w:szCs w:val="28"/>
              </w:rPr>
              <w:t>20</w:t>
            </w:r>
            <w:r>
              <w:rPr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28"/>
                <w:szCs w:val="28"/>
              </w:rPr>
            </w:pPr>
            <w:r w:rsidRPr="0071693E">
              <w:rPr>
                <w:b/>
                <w:sz w:val="28"/>
                <w:szCs w:val="28"/>
              </w:rPr>
              <w:t>г.Торопец</w:t>
            </w:r>
          </w:p>
        </w:tc>
        <w:tc>
          <w:tcPr>
            <w:tcW w:w="3450" w:type="dxa"/>
            <w:gridSpan w:val="2"/>
            <w:hideMark/>
          </w:tcPr>
          <w:p w:rsidR="00033B81" w:rsidRPr="0071693E" w:rsidRDefault="00033B81" w:rsidP="004135E0">
            <w:pPr>
              <w:spacing w:line="276" w:lineRule="auto"/>
              <w:jc w:val="right"/>
              <w:rPr>
                <w:b/>
                <w:noProof/>
                <w:sz w:val="28"/>
                <w:szCs w:val="28"/>
              </w:rPr>
            </w:pPr>
            <w:r w:rsidRPr="0071693E">
              <w:rPr>
                <w:b/>
                <w:sz w:val="28"/>
                <w:szCs w:val="28"/>
              </w:rPr>
              <w:t xml:space="preserve">№ </w:t>
            </w:r>
            <w:r w:rsidR="004135E0">
              <w:rPr>
                <w:b/>
                <w:sz w:val="28"/>
                <w:szCs w:val="28"/>
              </w:rPr>
              <w:t>268</w:t>
            </w:r>
          </w:p>
        </w:tc>
      </w:tr>
      <w:tr w:rsidR="00033B81" w:rsidRPr="0071693E" w:rsidTr="003A3538">
        <w:tc>
          <w:tcPr>
            <w:tcW w:w="2991" w:type="dxa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30" w:type="dxa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450" w:type="dxa"/>
            <w:gridSpan w:val="2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033B81" w:rsidRPr="0071693E" w:rsidTr="003A3538">
        <w:tc>
          <w:tcPr>
            <w:tcW w:w="2991" w:type="dxa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30" w:type="dxa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450" w:type="dxa"/>
            <w:gridSpan w:val="2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033B81" w:rsidRPr="00EC08F1" w:rsidTr="003A3538">
        <w:tc>
          <w:tcPr>
            <w:tcW w:w="7763" w:type="dxa"/>
            <w:gridSpan w:val="3"/>
          </w:tcPr>
          <w:p w:rsidR="00033B81" w:rsidRPr="005C12E0" w:rsidRDefault="00033B81" w:rsidP="003A3538">
            <w:pPr>
              <w:rPr>
                <w:b/>
                <w:sz w:val="28"/>
                <w:szCs w:val="28"/>
              </w:rPr>
            </w:pPr>
            <w:r w:rsidRPr="005C12E0">
              <w:rPr>
                <w:b/>
                <w:sz w:val="28"/>
                <w:szCs w:val="28"/>
              </w:rPr>
              <w:t xml:space="preserve">О внесении изменений в постановление администрации Торопецкого района от 26.04.2016 № 171 «О </w:t>
            </w:r>
            <w:r w:rsidRPr="005C12E0">
              <w:rPr>
                <w:b/>
                <w:bCs/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 администрации Торопецкого района </w:t>
            </w:r>
            <w:r w:rsidRPr="005C12E0">
              <w:rPr>
                <w:b/>
                <w:sz w:val="28"/>
                <w:szCs w:val="28"/>
              </w:rPr>
              <w:t xml:space="preserve">и ее структурных (функциональных) подразделений </w:t>
            </w:r>
            <w:r w:rsidRPr="005C12E0">
              <w:rPr>
                <w:b/>
                <w:bCs/>
                <w:sz w:val="28"/>
                <w:szCs w:val="28"/>
              </w:rPr>
              <w:t>и урегулированию конфликта интересов»</w:t>
            </w:r>
          </w:p>
        </w:tc>
        <w:tc>
          <w:tcPr>
            <w:tcW w:w="1808" w:type="dxa"/>
          </w:tcPr>
          <w:p w:rsidR="00033B81" w:rsidRPr="00EC08F1" w:rsidRDefault="00033B81" w:rsidP="003A3538">
            <w:pPr>
              <w:spacing w:line="276" w:lineRule="auto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</w:rPr>
            </w:pPr>
          </w:p>
        </w:tc>
      </w:tr>
      <w:tr w:rsidR="00033B81" w:rsidRPr="0071693E" w:rsidTr="003A3538">
        <w:tc>
          <w:tcPr>
            <w:tcW w:w="9571" w:type="dxa"/>
            <w:gridSpan w:val="4"/>
          </w:tcPr>
          <w:p w:rsidR="00033B81" w:rsidRPr="0071693E" w:rsidRDefault="00033B81" w:rsidP="003A3538">
            <w:pPr>
              <w:spacing w:line="276" w:lineRule="auto"/>
              <w:jc w:val="center"/>
              <w:rPr>
                <w:b/>
                <w:noProof/>
              </w:rPr>
            </w:pPr>
          </w:p>
        </w:tc>
      </w:tr>
    </w:tbl>
    <w:p w:rsidR="00033B81" w:rsidRPr="001809C5" w:rsidRDefault="005D0744" w:rsidP="000212DC">
      <w:pPr>
        <w:ind w:firstLine="709"/>
        <w:jc w:val="both"/>
        <w:rPr>
          <w:b/>
          <w:sz w:val="28"/>
          <w:szCs w:val="28"/>
        </w:rPr>
      </w:pPr>
      <w:r>
        <w:rPr>
          <w:bCs/>
          <w:kern w:val="36"/>
          <w:sz w:val="28"/>
          <w:szCs w:val="28"/>
        </w:rPr>
        <w:t>В связи с кадровыми изменениями в администрации Торопецкого района, в</w:t>
      </w:r>
      <w:r w:rsidR="00033B81" w:rsidRPr="00043ECB">
        <w:rPr>
          <w:bCs/>
          <w:kern w:val="36"/>
          <w:sz w:val="28"/>
          <w:szCs w:val="28"/>
        </w:rPr>
        <w:t xml:space="preserve"> соответствии с Федеральным законом от 25 декабря 2008 г. </w:t>
      </w:r>
      <w:r w:rsidR="00055D9F">
        <w:rPr>
          <w:bCs/>
          <w:kern w:val="36"/>
          <w:sz w:val="28"/>
          <w:szCs w:val="28"/>
        </w:rPr>
        <w:t xml:space="preserve">           </w:t>
      </w:r>
      <w:r w:rsidR="00033B81" w:rsidRPr="00043ECB">
        <w:rPr>
          <w:bCs/>
          <w:kern w:val="36"/>
          <w:sz w:val="28"/>
          <w:szCs w:val="28"/>
        </w:rPr>
        <w:t xml:space="preserve">№ 273-ФЗ «О противодействии коррупции», </w:t>
      </w:r>
      <w:r w:rsidR="00033B81" w:rsidRPr="00043ECB">
        <w:rPr>
          <w:sz w:val="28"/>
          <w:szCs w:val="28"/>
        </w:rPr>
        <w:t>Указ</w:t>
      </w:r>
      <w:r w:rsidR="00033B81">
        <w:rPr>
          <w:sz w:val="28"/>
          <w:szCs w:val="28"/>
        </w:rPr>
        <w:t>ом</w:t>
      </w:r>
      <w:r w:rsidR="00033B81" w:rsidRPr="00043ECB">
        <w:rPr>
          <w:sz w:val="28"/>
          <w:szCs w:val="28"/>
        </w:rPr>
        <w:t xml:space="preserve"> Президента РФ от </w:t>
      </w:r>
      <w:r w:rsidR="00055D9F">
        <w:rPr>
          <w:sz w:val="28"/>
          <w:szCs w:val="28"/>
        </w:rPr>
        <w:t xml:space="preserve">          </w:t>
      </w:r>
      <w:r w:rsidR="00033B81" w:rsidRPr="00043ECB">
        <w:rPr>
          <w:sz w:val="28"/>
          <w:szCs w:val="28"/>
        </w:rPr>
        <w:t>1 июля</w:t>
      </w:r>
      <w:r w:rsidR="00033B81">
        <w:rPr>
          <w:sz w:val="28"/>
          <w:szCs w:val="28"/>
        </w:rPr>
        <w:t xml:space="preserve"> </w:t>
      </w:r>
      <w:r w:rsidR="00033B81" w:rsidRPr="00043ECB">
        <w:rPr>
          <w:sz w:val="28"/>
          <w:szCs w:val="28"/>
        </w:rPr>
        <w:t xml:space="preserve">2010 г. </w:t>
      </w:r>
      <w:r w:rsidR="00033B81">
        <w:rPr>
          <w:sz w:val="28"/>
          <w:szCs w:val="28"/>
        </w:rPr>
        <w:t>№</w:t>
      </w:r>
      <w:r w:rsidR="00055D9F">
        <w:rPr>
          <w:sz w:val="28"/>
          <w:szCs w:val="28"/>
        </w:rPr>
        <w:t> 821 «</w:t>
      </w:r>
      <w:r w:rsidR="00033B81" w:rsidRPr="00043ECB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639A9">
        <w:rPr>
          <w:sz w:val="28"/>
          <w:szCs w:val="28"/>
        </w:rPr>
        <w:t>»</w:t>
      </w:r>
      <w:r w:rsidR="00033B81">
        <w:rPr>
          <w:sz w:val="28"/>
          <w:szCs w:val="28"/>
        </w:rPr>
        <w:t xml:space="preserve">, </w:t>
      </w:r>
      <w:r w:rsidR="00033B81" w:rsidRPr="001809C5">
        <w:rPr>
          <w:b/>
          <w:sz w:val="28"/>
          <w:szCs w:val="28"/>
        </w:rPr>
        <w:t>ПОСТАНОВЛЯ</w:t>
      </w:r>
      <w:r w:rsidR="00864A8F">
        <w:rPr>
          <w:b/>
          <w:sz w:val="28"/>
          <w:szCs w:val="28"/>
        </w:rPr>
        <w:t>Ю</w:t>
      </w:r>
      <w:r w:rsidR="00033B81" w:rsidRPr="001809C5">
        <w:rPr>
          <w:b/>
          <w:sz w:val="28"/>
          <w:szCs w:val="28"/>
        </w:rPr>
        <w:t>:</w:t>
      </w:r>
    </w:p>
    <w:p w:rsidR="004135E0" w:rsidRPr="004135E0" w:rsidRDefault="00033B81" w:rsidP="000212DC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35E0">
        <w:rPr>
          <w:sz w:val="28"/>
          <w:szCs w:val="28"/>
        </w:rPr>
        <w:t xml:space="preserve">Внести в постановление администрации Торопецкого района от 26.04.2016 № 171 «О </w:t>
      </w:r>
      <w:r w:rsidRPr="004135E0">
        <w:rPr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Торопецкого района </w:t>
      </w:r>
      <w:r w:rsidRPr="004135E0">
        <w:rPr>
          <w:sz w:val="28"/>
          <w:szCs w:val="28"/>
        </w:rPr>
        <w:t xml:space="preserve">и ее структурных (функциональных) подразделений </w:t>
      </w:r>
      <w:r w:rsidRPr="004135E0">
        <w:rPr>
          <w:bCs/>
          <w:sz w:val="28"/>
          <w:szCs w:val="28"/>
        </w:rPr>
        <w:t>и урегулированию конфликта интересов»</w:t>
      </w:r>
      <w:r w:rsidRPr="004135E0">
        <w:rPr>
          <w:sz w:val="28"/>
          <w:szCs w:val="28"/>
        </w:rPr>
        <w:t xml:space="preserve"> (далее – Постановление) изменения</w:t>
      </w:r>
      <w:r w:rsidR="004135E0" w:rsidRPr="004135E0">
        <w:rPr>
          <w:sz w:val="28"/>
          <w:szCs w:val="28"/>
        </w:rPr>
        <w:t xml:space="preserve">, изложив </w:t>
      </w:r>
      <w:r w:rsidRPr="004135E0">
        <w:rPr>
          <w:sz w:val="28"/>
          <w:szCs w:val="28"/>
        </w:rPr>
        <w:t>Приложение 2 к Постановлению в редакции согласно приложению к настоящему постановлению.</w:t>
      </w:r>
    </w:p>
    <w:p w:rsidR="004135E0" w:rsidRPr="004135E0" w:rsidRDefault="004135E0" w:rsidP="000212DC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4135E0">
        <w:rPr>
          <w:rFonts w:ascii="yandex-sans" w:hAnsi="yandex-sans"/>
          <w:color w:val="000000"/>
          <w:sz w:val="28"/>
          <w:szCs w:val="28"/>
        </w:rPr>
        <w:t>Настоящее постановление подлежит официальному опубликованию и размещению на официальном сайте администрации Торопецкого района в сети Интернет.</w:t>
      </w:r>
    </w:p>
    <w:p w:rsidR="004135E0" w:rsidRPr="004135E0" w:rsidRDefault="004135E0" w:rsidP="000212DC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4135E0">
        <w:rPr>
          <w:rFonts w:ascii="yandex-sans" w:hAnsi="yandex-sans"/>
          <w:color w:val="000000"/>
          <w:sz w:val="28"/>
          <w:szCs w:val="28"/>
        </w:rPr>
        <w:t>Контроль исполнения настоящего постановления возложить на управляющего делами администрации Торопецкого района Е.О. Измайлову.</w:t>
      </w:r>
    </w:p>
    <w:p w:rsidR="004135E0" w:rsidRPr="004135E0" w:rsidRDefault="004135E0" w:rsidP="000212DC">
      <w:pPr>
        <w:pStyle w:val="a3"/>
        <w:shd w:val="clear" w:color="auto" w:fill="FFFFFF"/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</w:p>
    <w:p w:rsidR="00033B81" w:rsidRDefault="00033B81" w:rsidP="00033B81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033B81" w:rsidRPr="009267CC" w:rsidRDefault="00033B81" w:rsidP="00033B81">
      <w:pPr>
        <w:jc w:val="both"/>
        <w:rPr>
          <w:b/>
          <w:sz w:val="28"/>
          <w:szCs w:val="28"/>
        </w:rPr>
      </w:pPr>
      <w:r w:rsidRPr="009267CC">
        <w:rPr>
          <w:b/>
          <w:sz w:val="28"/>
          <w:szCs w:val="28"/>
        </w:rPr>
        <w:t>Глава Торопецкого района                                                                 А.Г. Бриж</w:t>
      </w:r>
    </w:p>
    <w:p w:rsidR="00033B81" w:rsidRDefault="00033B81" w:rsidP="00033B81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033B81" w:rsidRDefault="00033B81" w:rsidP="00033B81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033B81" w:rsidRDefault="00033B81" w:rsidP="00033B81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4135E0" w:rsidRDefault="004135E0" w:rsidP="00033B81">
      <w:pPr>
        <w:shd w:val="clear" w:color="auto" w:fill="FFFFFF"/>
        <w:ind w:right="40"/>
        <w:jc w:val="right"/>
        <w:rPr>
          <w:sz w:val="24"/>
          <w:szCs w:val="24"/>
        </w:rPr>
      </w:pPr>
    </w:p>
    <w:p w:rsidR="004135E0" w:rsidRDefault="004135E0" w:rsidP="00033B81">
      <w:pPr>
        <w:shd w:val="clear" w:color="auto" w:fill="FFFFFF"/>
        <w:ind w:right="40"/>
        <w:jc w:val="right"/>
        <w:rPr>
          <w:sz w:val="24"/>
          <w:szCs w:val="24"/>
        </w:rPr>
      </w:pPr>
    </w:p>
    <w:p w:rsidR="004135E0" w:rsidRDefault="004135E0" w:rsidP="00033B81">
      <w:pPr>
        <w:shd w:val="clear" w:color="auto" w:fill="FFFFFF"/>
        <w:ind w:right="40"/>
        <w:jc w:val="right"/>
        <w:rPr>
          <w:sz w:val="24"/>
          <w:szCs w:val="24"/>
        </w:rPr>
      </w:pPr>
    </w:p>
    <w:p w:rsidR="00033B81" w:rsidRPr="000639A9" w:rsidRDefault="00033B81" w:rsidP="00033B81">
      <w:pPr>
        <w:shd w:val="clear" w:color="auto" w:fill="FFFFFF"/>
        <w:ind w:right="40"/>
        <w:jc w:val="right"/>
        <w:rPr>
          <w:sz w:val="24"/>
          <w:szCs w:val="24"/>
        </w:rPr>
      </w:pPr>
      <w:r w:rsidRPr="000639A9">
        <w:rPr>
          <w:sz w:val="24"/>
          <w:szCs w:val="24"/>
        </w:rPr>
        <w:lastRenderedPageBreak/>
        <w:t> Приложение</w:t>
      </w:r>
    </w:p>
    <w:p w:rsidR="000639A9" w:rsidRDefault="00033B81" w:rsidP="00033B81">
      <w:pPr>
        <w:shd w:val="clear" w:color="auto" w:fill="FFFFFF"/>
        <w:ind w:right="40"/>
        <w:jc w:val="right"/>
        <w:rPr>
          <w:sz w:val="24"/>
          <w:szCs w:val="24"/>
        </w:rPr>
      </w:pPr>
      <w:r w:rsidRPr="000639A9">
        <w:rPr>
          <w:sz w:val="24"/>
          <w:szCs w:val="24"/>
        </w:rPr>
        <w:t xml:space="preserve">                                                                                     к постановлению </w:t>
      </w:r>
    </w:p>
    <w:p w:rsidR="00033B81" w:rsidRPr="000639A9" w:rsidRDefault="000639A9" w:rsidP="000639A9">
      <w:pPr>
        <w:shd w:val="clear" w:color="auto" w:fill="FFFFFF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033B81" w:rsidRPr="000639A9">
        <w:rPr>
          <w:sz w:val="24"/>
          <w:szCs w:val="24"/>
        </w:rPr>
        <w:t xml:space="preserve">  Торопецкого района </w:t>
      </w:r>
    </w:p>
    <w:p w:rsidR="00033B81" w:rsidRPr="000639A9" w:rsidRDefault="00033B81" w:rsidP="00033B81">
      <w:pPr>
        <w:shd w:val="clear" w:color="auto" w:fill="FFFFFF"/>
        <w:ind w:right="40" w:firstLine="567"/>
        <w:jc w:val="right"/>
        <w:rPr>
          <w:sz w:val="24"/>
          <w:szCs w:val="24"/>
        </w:rPr>
      </w:pPr>
      <w:r w:rsidRPr="000639A9">
        <w:rPr>
          <w:sz w:val="24"/>
          <w:szCs w:val="24"/>
        </w:rPr>
        <w:t xml:space="preserve">                                                                            от </w:t>
      </w:r>
      <w:r w:rsidR="004135E0">
        <w:rPr>
          <w:sz w:val="24"/>
          <w:szCs w:val="24"/>
        </w:rPr>
        <w:t>09</w:t>
      </w:r>
      <w:r w:rsidR="000639A9">
        <w:rPr>
          <w:sz w:val="24"/>
          <w:szCs w:val="24"/>
        </w:rPr>
        <w:t>.</w:t>
      </w:r>
      <w:r w:rsidR="004135E0">
        <w:rPr>
          <w:sz w:val="24"/>
          <w:szCs w:val="24"/>
        </w:rPr>
        <w:t>06</w:t>
      </w:r>
      <w:r w:rsidR="000639A9">
        <w:rPr>
          <w:sz w:val="24"/>
          <w:szCs w:val="24"/>
        </w:rPr>
        <w:t>.20</w:t>
      </w:r>
      <w:r w:rsidR="004135E0">
        <w:rPr>
          <w:sz w:val="24"/>
          <w:szCs w:val="24"/>
        </w:rPr>
        <w:t>20</w:t>
      </w:r>
      <w:r w:rsidR="000639A9">
        <w:rPr>
          <w:sz w:val="24"/>
          <w:szCs w:val="24"/>
        </w:rPr>
        <w:t xml:space="preserve"> № </w:t>
      </w:r>
      <w:r w:rsidR="004135E0">
        <w:rPr>
          <w:sz w:val="24"/>
          <w:szCs w:val="24"/>
        </w:rPr>
        <w:t>268</w:t>
      </w:r>
    </w:p>
    <w:p w:rsidR="00033B81" w:rsidRPr="009F1D61" w:rsidRDefault="00033B81" w:rsidP="000639A9">
      <w:pPr>
        <w:shd w:val="clear" w:color="auto" w:fill="FFFFFF"/>
        <w:spacing w:before="77"/>
        <w:ind w:right="38" w:firstLine="567"/>
        <w:jc w:val="center"/>
        <w:rPr>
          <w:b/>
          <w:sz w:val="28"/>
          <w:szCs w:val="28"/>
        </w:rPr>
      </w:pPr>
      <w:r w:rsidRPr="009F1D61">
        <w:rPr>
          <w:b/>
          <w:sz w:val="28"/>
          <w:szCs w:val="28"/>
        </w:rPr>
        <w:t>СОСТАВ</w:t>
      </w:r>
    </w:p>
    <w:p w:rsidR="00033B81" w:rsidRDefault="00033B81" w:rsidP="00033B81">
      <w:pPr>
        <w:jc w:val="center"/>
        <w:rPr>
          <w:b/>
          <w:sz w:val="28"/>
          <w:szCs w:val="28"/>
        </w:rPr>
      </w:pPr>
      <w:r w:rsidRPr="009F1D61">
        <w:rPr>
          <w:b/>
          <w:sz w:val="28"/>
          <w:szCs w:val="28"/>
        </w:rPr>
        <w:t>комиссии по соблюдению требований к служебному поведению муниципальных служащих администрации Торопецкого района и урегулированию конфликта интересов</w:t>
      </w:r>
    </w:p>
    <w:p w:rsidR="004135E0" w:rsidRPr="009F1D61" w:rsidRDefault="004135E0" w:rsidP="00033B81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284"/>
        <w:gridCol w:w="5244"/>
      </w:tblGrid>
      <w:tr w:rsidR="00033B81" w:rsidRPr="00B26286" w:rsidTr="003A3538">
        <w:tc>
          <w:tcPr>
            <w:tcW w:w="4361" w:type="dxa"/>
          </w:tcPr>
          <w:p w:rsidR="00033B81" w:rsidRPr="00B26286" w:rsidRDefault="00033B81" w:rsidP="003A3538">
            <w:pPr>
              <w:rPr>
                <w:b/>
                <w:sz w:val="28"/>
                <w:szCs w:val="28"/>
              </w:rPr>
            </w:pPr>
            <w:r w:rsidRPr="00B26286">
              <w:rPr>
                <w:b/>
                <w:sz w:val="28"/>
                <w:szCs w:val="28"/>
              </w:rPr>
              <w:t xml:space="preserve">Председатель комиссии: 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Измайлова Елена Олеговна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>- управляющий делами администрации Торопецкого района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033B81" w:rsidP="003A3538">
            <w:pPr>
              <w:rPr>
                <w:b/>
                <w:sz w:val="28"/>
                <w:szCs w:val="28"/>
              </w:rPr>
            </w:pPr>
            <w:r w:rsidRPr="00B26286">
              <w:rPr>
                <w:b/>
                <w:sz w:val="28"/>
                <w:szCs w:val="28"/>
              </w:rPr>
              <w:t>Заместитель  председателя комиссии:</w:t>
            </w:r>
          </w:p>
          <w:p w:rsidR="00033B81" w:rsidRPr="00B26286" w:rsidRDefault="00033B81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Волосюк  Галина  Владимировна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  <w:r w:rsidRPr="00B26286">
              <w:rPr>
                <w:sz w:val="28"/>
                <w:szCs w:val="28"/>
              </w:rPr>
              <w:t>- заместитель Главы администрации Торопецкого района по социальным вопросам</w:t>
            </w: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033B81" w:rsidP="003A3538">
            <w:pPr>
              <w:rPr>
                <w:b/>
                <w:sz w:val="28"/>
                <w:szCs w:val="28"/>
              </w:rPr>
            </w:pPr>
            <w:r w:rsidRPr="00B26286">
              <w:rPr>
                <w:b/>
                <w:sz w:val="28"/>
                <w:szCs w:val="28"/>
              </w:rPr>
              <w:t>Секретарь  комиссии:</w:t>
            </w:r>
          </w:p>
          <w:p w:rsidR="00033B81" w:rsidRPr="00B26286" w:rsidRDefault="004135E0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 Елена Николаевна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55D9F" w:rsidRDefault="00055D9F" w:rsidP="003A3538">
            <w:pPr>
              <w:rPr>
                <w:sz w:val="28"/>
                <w:szCs w:val="28"/>
              </w:rPr>
            </w:pP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  <w:r w:rsidRPr="00B26286">
              <w:rPr>
                <w:sz w:val="28"/>
                <w:szCs w:val="28"/>
              </w:rPr>
              <w:t>- заведующий общим отделом администрации Торопецкого района</w:t>
            </w:r>
          </w:p>
        </w:tc>
      </w:tr>
      <w:tr w:rsidR="00033B81" w:rsidRPr="001809C5" w:rsidTr="003A3538">
        <w:tc>
          <w:tcPr>
            <w:tcW w:w="4361" w:type="dxa"/>
          </w:tcPr>
          <w:p w:rsidR="00033B81" w:rsidRPr="001809C5" w:rsidRDefault="005C12E0" w:rsidP="003A3538">
            <w:pPr>
              <w:rPr>
                <w:rFonts w:ascii="Arial" w:hAnsi="Arial" w:cs="Arial"/>
                <w:b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033B81" w:rsidRPr="001809C5" w:rsidRDefault="00033B81" w:rsidP="003A353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:rsidR="00033B81" w:rsidRPr="001809C5" w:rsidRDefault="00033B81" w:rsidP="003A3538">
            <w:pPr>
              <w:rPr>
                <w:rFonts w:ascii="Arial" w:hAnsi="Arial" w:cs="Arial"/>
                <w:b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  <w:r w:rsidRPr="00B26286">
              <w:rPr>
                <w:sz w:val="28"/>
                <w:szCs w:val="28"/>
              </w:rPr>
              <w:t>Васильева Ольга Николаевна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 xml:space="preserve">- </w:t>
            </w:r>
            <w:r w:rsidR="000639A9">
              <w:rPr>
                <w:sz w:val="28"/>
                <w:szCs w:val="28"/>
              </w:rPr>
              <w:t xml:space="preserve">заместитель Главы администрации Торопецкого района  по правовым вопросам и работе с депутатами, </w:t>
            </w:r>
            <w:r w:rsidRPr="00B26286">
              <w:rPr>
                <w:sz w:val="28"/>
                <w:szCs w:val="28"/>
              </w:rPr>
              <w:t>заведующий юридическим отделом администрации Торопецкого района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69440B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Нилов Максим Андреевич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>- заместитель Главы администрации Торопецкого района по вопросам энергетики и ЖКХ</w:t>
            </w:r>
          </w:p>
          <w:p w:rsidR="00033B81" w:rsidRPr="00B26286" w:rsidRDefault="00033B81" w:rsidP="003A3538">
            <w:pPr>
              <w:rPr>
                <w:sz w:val="28"/>
                <w:szCs w:val="28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>Иванова Светлана Владимировна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>- заведующая отделом культуры, молодежной политики, спорта и туризма администрации Торопецкого района</w:t>
            </w:r>
          </w:p>
          <w:p w:rsidR="00033B81" w:rsidRPr="00B26286" w:rsidRDefault="00033B81" w:rsidP="003A3538">
            <w:pPr>
              <w:rPr>
                <w:sz w:val="28"/>
                <w:szCs w:val="28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B26286" w:rsidRDefault="004135E0" w:rsidP="003A3538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Донец Тамара Ивановна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 xml:space="preserve">- </w:t>
            </w:r>
            <w:r w:rsidR="004135E0">
              <w:rPr>
                <w:sz w:val="28"/>
                <w:szCs w:val="28"/>
              </w:rPr>
              <w:t xml:space="preserve">Врио </w:t>
            </w:r>
            <w:r w:rsidRPr="00B26286">
              <w:rPr>
                <w:sz w:val="28"/>
                <w:szCs w:val="28"/>
              </w:rPr>
              <w:t>заместител</w:t>
            </w:r>
            <w:r w:rsidR="004135E0">
              <w:rPr>
                <w:sz w:val="28"/>
                <w:szCs w:val="28"/>
              </w:rPr>
              <w:t>я</w:t>
            </w:r>
            <w:r w:rsidRPr="00B26286">
              <w:rPr>
                <w:sz w:val="28"/>
                <w:szCs w:val="28"/>
              </w:rPr>
              <w:t xml:space="preserve"> Главы администрации Торопецкого района по финансовым вопросам, заведующий финансовым отделом </w:t>
            </w:r>
          </w:p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Pr="001809C5" w:rsidRDefault="00033B81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Капитонова Наталья Васильевна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 w:rsidRPr="00B26286">
              <w:rPr>
                <w:sz w:val="28"/>
                <w:szCs w:val="28"/>
              </w:rPr>
              <w:t>- заведующий отделом образования администрации Торопецкого района</w:t>
            </w:r>
          </w:p>
          <w:p w:rsidR="00033B81" w:rsidRPr="001809C5" w:rsidRDefault="00033B81" w:rsidP="003A3538">
            <w:pPr>
              <w:rPr>
                <w:sz w:val="28"/>
                <w:szCs w:val="28"/>
              </w:rPr>
            </w:pPr>
          </w:p>
        </w:tc>
      </w:tr>
      <w:tr w:rsidR="00033B81" w:rsidRPr="00B26286" w:rsidTr="003A3538">
        <w:tc>
          <w:tcPr>
            <w:tcW w:w="4361" w:type="dxa"/>
          </w:tcPr>
          <w:p w:rsidR="00033B81" w:rsidRDefault="00033B81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Светлана Сергеевна</w:t>
            </w:r>
          </w:p>
        </w:tc>
        <w:tc>
          <w:tcPr>
            <w:tcW w:w="284" w:type="dxa"/>
          </w:tcPr>
          <w:p w:rsidR="00033B81" w:rsidRPr="00B26286" w:rsidRDefault="00033B81" w:rsidP="003A353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033B81" w:rsidRPr="00B26286" w:rsidRDefault="00033B81" w:rsidP="003A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</w:t>
            </w:r>
            <w:r w:rsidR="005D074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ществом Торопецкого района</w:t>
            </w:r>
          </w:p>
        </w:tc>
      </w:tr>
    </w:tbl>
    <w:p w:rsidR="00033B81" w:rsidRDefault="00033B81" w:rsidP="00033B81">
      <w:pPr>
        <w:jc w:val="center"/>
        <w:rPr>
          <w:rFonts w:ascii="Arial" w:hAnsi="Arial" w:cs="Arial"/>
        </w:rPr>
      </w:pPr>
    </w:p>
    <w:p w:rsidR="004135E0" w:rsidRDefault="004135E0" w:rsidP="00033B81">
      <w:pPr>
        <w:jc w:val="center"/>
        <w:rPr>
          <w:rFonts w:ascii="Arial" w:hAnsi="Arial" w:cs="Arial"/>
        </w:rPr>
      </w:pPr>
    </w:p>
    <w:p w:rsidR="00055D9F" w:rsidRDefault="00033B81" w:rsidP="000639A9">
      <w:pPr>
        <w:shd w:val="clear" w:color="auto" w:fill="FFFFFF"/>
        <w:ind w:right="5"/>
        <w:jc w:val="both"/>
        <w:rPr>
          <w:b/>
          <w:sz w:val="28"/>
          <w:szCs w:val="28"/>
        </w:rPr>
      </w:pPr>
      <w:r w:rsidRPr="00AB324D">
        <w:rPr>
          <w:b/>
          <w:sz w:val="28"/>
          <w:szCs w:val="28"/>
        </w:rPr>
        <w:t>Управляющий делами администрации</w:t>
      </w:r>
    </w:p>
    <w:p w:rsidR="00205946" w:rsidRPr="00055D9F" w:rsidRDefault="00033B81" w:rsidP="000639A9">
      <w:pPr>
        <w:shd w:val="clear" w:color="auto" w:fill="FFFFFF"/>
        <w:ind w:right="5"/>
        <w:jc w:val="both"/>
        <w:rPr>
          <w:b/>
          <w:sz w:val="28"/>
          <w:szCs w:val="28"/>
        </w:rPr>
      </w:pPr>
      <w:r w:rsidRPr="00AB324D">
        <w:rPr>
          <w:b/>
          <w:sz w:val="28"/>
          <w:szCs w:val="28"/>
        </w:rPr>
        <w:t xml:space="preserve">Торопецкого района                                 </w:t>
      </w:r>
      <w:r w:rsidR="000639A9">
        <w:rPr>
          <w:b/>
          <w:sz w:val="28"/>
          <w:szCs w:val="28"/>
        </w:rPr>
        <w:t xml:space="preserve">                      </w:t>
      </w:r>
      <w:r w:rsidRPr="00AB324D">
        <w:rPr>
          <w:b/>
          <w:sz w:val="28"/>
          <w:szCs w:val="28"/>
        </w:rPr>
        <w:t xml:space="preserve">   </w:t>
      </w:r>
      <w:r w:rsidR="00055D9F">
        <w:rPr>
          <w:b/>
          <w:sz w:val="28"/>
          <w:szCs w:val="28"/>
        </w:rPr>
        <w:t xml:space="preserve">  </w:t>
      </w:r>
      <w:bookmarkStart w:id="0" w:name="_GoBack"/>
      <w:bookmarkEnd w:id="0"/>
      <w:r w:rsidR="00055D9F">
        <w:rPr>
          <w:b/>
          <w:sz w:val="28"/>
          <w:szCs w:val="28"/>
        </w:rPr>
        <w:t xml:space="preserve">      </w:t>
      </w:r>
      <w:r w:rsidRPr="00AB324D">
        <w:rPr>
          <w:b/>
          <w:sz w:val="28"/>
          <w:szCs w:val="28"/>
        </w:rPr>
        <w:t xml:space="preserve"> </w:t>
      </w:r>
      <w:r w:rsidR="0069440B">
        <w:rPr>
          <w:b/>
          <w:sz w:val="28"/>
          <w:szCs w:val="28"/>
        </w:rPr>
        <w:t>Е.О.</w:t>
      </w:r>
      <w:r w:rsidR="000212DC">
        <w:rPr>
          <w:b/>
          <w:sz w:val="28"/>
          <w:szCs w:val="28"/>
        </w:rPr>
        <w:t xml:space="preserve"> </w:t>
      </w:r>
      <w:r w:rsidR="0069440B">
        <w:rPr>
          <w:b/>
          <w:sz w:val="28"/>
          <w:szCs w:val="28"/>
        </w:rPr>
        <w:t>Измайлов</w:t>
      </w:r>
      <w:r w:rsidR="00055D9F">
        <w:rPr>
          <w:b/>
          <w:sz w:val="28"/>
          <w:szCs w:val="28"/>
        </w:rPr>
        <w:t>а</w:t>
      </w:r>
    </w:p>
    <w:sectPr w:rsidR="00205946" w:rsidRPr="00055D9F" w:rsidSect="004135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5A" w:rsidRDefault="005B235A" w:rsidP="000639A9">
      <w:r>
        <w:separator/>
      </w:r>
    </w:p>
  </w:endnote>
  <w:endnote w:type="continuationSeparator" w:id="0">
    <w:p w:rsidR="005B235A" w:rsidRDefault="005B235A" w:rsidP="0006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5A" w:rsidRDefault="005B235A" w:rsidP="000639A9">
      <w:r>
        <w:separator/>
      </w:r>
    </w:p>
  </w:footnote>
  <w:footnote w:type="continuationSeparator" w:id="0">
    <w:p w:rsidR="005B235A" w:rsidRDefault="005B235A" w:rsidP="0006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93653"/>
    <w:multiLevelType w:val="hybridMultilevel"/>
    <w:tmpl w:val="DCFAE9F4"/>
    <w:lvl w:ilvl="0" w:tplc="9DAA1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68405C"/>
    <w:multiLevelType w:val="multilevel"/>
    <w:tmpl w:val="7ED2C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2B96ACF"/>
    <w:multiLevelType w:val="multilevel"/>
    <w:tmpl w:val="EDD0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B81"/>
    <w:rsid w:val="00001E39"/>
    <w:rsid w:val="000212DC"/>
    <w:rsid w:val="00033B81"/>
    <w:rsid w:val="00055D9F"/>
    <w:rsid w:val="000639A9"/>
    <w:rsid w:val="00205946"/>
    <w:rsid w:val="004135E0"/>
    <w:rsid w:val="004C6A64"/>
    <w:rsid w:val="005B235A"/>
    <w:rsid w:val="005C12E0"/>
    <w:rsid w:val="005D0744"/>
    <w:rsid w:val="0069440B"/>
    <w:rsid w:val="00864A8F"/>
    <w:rsid w:val="00D55C01"/>
    <w:rsid w:val="00E63190"/>
    <w:rsid w:val="00F3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B343E-59A4-4AD9-A8A4-7819020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B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639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3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639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39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EB1A-6DA4-466D-A2F1-46CB288B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One_64</cp:lastModifiedBy>
  <cp:revision>3</cp:revision>
  <cp:lastPrinted>2020-06-18T09:17:00Z</cp:lastPrinted>
  <dcterms:created xsi:type="dcterms:W3CDTF">2020-06-18T09:09:00Z</dcterms:created>
  <dcterms:modified xsi:type="dcterms:W3CDTF">2020-06-18T09:17:00Z</dcterms:modified>
</cp:coreProperties>
</file>